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16B" w:rsidRPr="00D9716B" w:rsidRDefault="00D9716B" w:rsidP="00D97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Совет городского поселения город Туймазы</w:t>
      </w:r>
    </w:p>
    <w:p w:rsidR="00D9716B" w:rsidRPr="00D9716B" w:rsidRDefault="00D9716B" w:rsidP="00D97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муниципального района Туймазинский район</w:t>
      </w:r>
    </w:p>
    <w:p w:rsidR="00D9716B" w:rsidRPr="00D9716B" w:rsidRDefault="00D9716B" w:rsidP="00D97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Республики Башкортостан</w:t>
      </w:r>
    </w:p>
    <w:p w:rsidR="00D9716B" w:rsidRPr="00D9716B" w:rsidRDefault="00D9716B" w:rsidP="00D97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D9716B" w:rsidRPr="00D9716B" w:rsidRDefault="00D9716B" w:rsidP="00D97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9716B">
        <w:rPr>
          <w:rFonts w:ascii="Times New Roman" w:hAnsi="Times New Roman" w:cs="Times New Roman"/>
          <w:bCs/>
          <w:sz w:val="26"/>
          <w:szCs w:val="26"/>
        </w:rPr>
        <w:t>Решение № 268  от «03»сентября 2013 г.</w:t>
      </w:r>
    </w:p>
    <w:p w:rsidR="00D9716B" w:rsidRPr="00D9716B" w:rsidRDefault="00D9716B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F570E" w:rsidRPr="00D9716B" w:rsidRDefault="005F570E" w:rsidP="004C6E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716B">
        <w:rPr>
          <w:rFonts w:ascii="Times New Roman" w:hAnsi="Times New Roman" w:cs="Times New Roman"/>
          <w:bCs/>
          <w:sz w:val="26"/>
          <w:szCs w:val="26"/>
        </w:rPr>
        <w:t>Об установлении расходных обязательств городского поселения город Туймазы муниципального района Туймазинский район Республики Башкортостан  по компенсации выпадающих доходов и затрат предприятиям коммунального хозяйства, предоставляющим услуги по тарифам, не обеспечивающим возмещение издержек</w:t>
      </w:r>
    </w:p>
    <w:p w:rsidR="004C6E87" w:rsidRPr="00D9716B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F570E" w:rsidRPr="00D9716B" w:rsidRDefault="005F570E" w:rsidP="004C6E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C6E87" w:rsidRPr="00D9716B">
        <w:rPr>
          <w:rFonts w:ascii="Times New Roman" w:hAnsi="Times New Roman" w:cs="Times New Roman"/>
          <w:bCs/>
          <w:sz w:val="26"/>
          <w:szCs w:val="26"/>
        </w:rPr>
        <w:t xml:space="preserve">          </w:t>
      </w:r>
      <w:proofErr w:type="gramStart"/>
      <w:r w:rsidRPr="00D9716B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 w:rsidRPr="00D9716B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статьями 78</w:t>
        </w:r>
      </w:hyperlink>
      <w:r w:rsidRPr="00D9716B">
        <w:rPr>
          <w:rFonts w:ascii="Times New Roman" w:hAnsi="Times New Roman" w:cs="Times New Roman"/>
          <w:sz w:val="26"/>
          <w:szCs w:val="26"/>
        </w:rPr>
        <w:t xml:space="preserve">, </w:t>
      </w:r>
      <w:hyperlink r:id="rId5" w:history="1">
        <w:r w:rsidRPr="00D9716B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86</w:t>
        </w:r>
      </w:hyperlink>
      <w:r w:rsidRPr="00D9716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Уставом муниципального района Туймазинский район Республики Башкортостан, руководствуясь Федеральным </w:t>
      </w:r>
      <w:hyperlink r:id="rId6" w:history="1">
        <w:r w:rsidRPr="00D9716B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D9716B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7" w:history="1">
        <w:r w:rsidRPr="00D9716B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D9716B">
        <w:rPr>
          <w:rFonts w:ascii="Times New Roman" w:hAnsi="Times New Roman" w:cs="Times New Roman"/>
          <w:sz w:val="26"/>
          <w:szCs w:val="26"/>
        </w:rPr>
        <w:t xml:space="preserve"> от 14.04.1995 N 41-ФЗ "О государственном регулировании тарифов на электроэнергию и тепловую энергию в Российской Федерации", Федеральным </w:t>
      </w:r>
      <w:hyperlink r:id="rId8" w:history="1">
        <w:r w:rsidRPr="00D9716B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D9716B">
        <w:rPr>
          <w:rFonts w:ascii="Times New Roman" w:hAnsi="Times New Roman" w:cs="Times New Roman"/>
          <w:sz w:val="26"/>
          <w:szCs w:val="26"/>
        </w:rPr>
        <w:t xml:space="preserve"> от 30.12.2004 N 210-ФЗ "Об основах регулирования</w:t>
      </w:r>
      <w:proofErr w:type="gramEnd"/>
      <w:r w:rsidRPr="00D9716B">
        <w:rPr>
          <w:rFonts w:ascii="Times New Roman" w:hAnsi="Times New Roman" w:cs="Times New Roman"/>
          <w:sz w:val="26"/>
          <w:szCs w:val="26"/>
        </w:rPr>
        <w:t xml:space="preserve"> тарифов организаций коммунального комплекса", Федеральным </w:t>
      </w:r>
      <w:hyperlink r:id="rId9" w:history="1">
        <w:r w:rsidRPr="00D9716B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D9716B">
        <w:rPr>
          <w:rFonts w:ascii="Times New Roman" w:hAnsi="Times New Roman" w:cs="Times New Roman"/>
          <w:sz w:val="26"/>
          <w:szCs w:val="26"/>
        </w:rPr>
        <w:t xml:space="preserve"> от 27.07.2010 N 190-ФЗ "О теплоснабжении", Совет городского поселения город Туймазы муниципального района Туймазинский район Республики Башкортостан </w:t>
      </w:r>
    </w:p>
    <w:p w:rsidR="004C6E87" w:rsidRPr="00D9716B" w:rsidRDefault="004C6E87" w:rsidP="004C6E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716B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4C6E87" w:rsidRPr="00D9716B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1. Установить в Реестре расходных обязательств городского поселения город Туймазы муниципального района Туймазинский район Республики Башкортостан на 2013 год расходное обязательство по предоставлению субсидии на компенсацию выпадающих доходов и затрат предприятиям коммунального хозяйства, предоставляющим услуги по тарифам, не обеспечивающим возмещение издержек.</w:t>
      </w: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 xml:space="preserve">2. Утвердить прилагаемый </w:t>
      </w:r>
      <w:hyperlink r:id="rId10" w:anchor="Par37" w:history="1">
        <w:r w:rsidRPr="00D9716B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Порядок</w:t>
        </w:r>
      </w:hyperlink>
      <w:r w:rsidRPr="00D9716B">
        <w:rPr>
          <w:rFonts w:ascii="Times New Roman" w:hAnsi="Times New Roman" w:cs="Times New Roman"/>
          <w:sz w:val="26"/>
          <w:szCs w:val="26"/>
        </w:rPr>
        <w:t xml:space="preserve"> предоставления в 2013 году субсидии на компенсацию выпадающих доходов и затрат предприятиям коммунального хозяйства, предоставляющим услуги по тарифам, не обеспечивающим возмещение издержек.</w:t>
      </w: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3. Поручить Администрации городского поселения город Туймазы муниципального района Туймазинский район Республики Башкортостан определить и предусмотреть на 2013 год объем ассигнований на исполнение принятого расходного обязательства.</w:t>
      </w: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 xml:space="preserve">4. Контроль за исполнением возложить на постоянную комиссию Совета городского поселения </w:t>
      </w:r>
      <w:proofErr w:type="gramStart"/>
      <w:r w:rsidRPr="00D9716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D9716B">
        <w:rPr>
          <w:rFonts w:ascii="Times New Roman" w:hAnsi="Times New Roman" w:cs="Times New Roman"/>
          <w:sz w:val="26"/>
          <w:szCs w:val="26"/>
        </w:rPr>
        <w:t>. Туймазы по промышленности, строительству, жилищно-коммунальному хозяйству, транспорту, торговле и иным услугам населению (Полев С.И.)</w:t>
      </w: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5. Настоящее решение вступает в силу с момента подписания.</w:t>
      </w:r>
    </w:p>
    <w:p w:rsidR="004C6E87" w:rsidRPr="00D9716B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Председатель Совета городского поселения</w:t>
      </w: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город Туймазы муниципального района</w:t>
      </w: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Туймазинский район  Республики Башкортостан</w:t>
      </w:r>
      <w:r w:rsidRPr="00D9716B">
        <w:rPr>
          <w:rFonts w:ascii="Times New Roman" w:hAnsi="Times New Roman" w:cs="Times New Roman"/>
          <w:sz w:val="26"/>
          <w:szCs w:val="26"/>
        </w:rPr>
        <w:tab/>
      </w:r>
      <w:r w:rsidRPr="00D9716B">
        <w:rPr>
          <w:rFonts w:ascii="Times New Roman" w:hAnsi="Times New Roman" w:cs="Times New Roman"/>
          <w:sz w:val="26"/>
          <w:szCs w:val="26"/>
        </w:rPr>
        <w:tab/>
      </w:r>
      <w:r w:rsidRPr="00D9716B">
        <w:rPr>
          <w:rFonts w:ascii="Times New Roman" w:hAnsi="Times New Roman" w:cs="Times New Roman"/>
          <w:sz w:val="26"/>
          <w:szCs w:val="26"/>
        </w:rPr>
        <w:tab/>
        <w:t xml:space="preserve">Ф. Ш. </w:t>
      </w:r>
      <w:proofErr w:type="spellStart"/>
      <w:r w:rsidRPr="00D9716B">
        <w:rPr>
          <w:rFonts w:ascii="Times New Roman" w:hAnsi="Times New Roman" w:cs="Times New Roman"/>
          <w:sz w:val="26"/>
          <w:szCs w:val="26"/>
        </w:rPr>
        <w:t>Терегулов</w:t>
      </w:r>
      <w:proofErr w:type="spellEnd"/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F570E" w:rsidRPr="00D9716B" w:rsidRDefault="004C6E87" w:rsidP="004C6E8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D9716B">
        <w:rPr>
          <w:rFonts w:ascii="Times New Roman" w:hAnsi="Times New Roman" w:cs="Times New Roman"/>
          <w:sz w:val="26"/>
          <w:szCs w:val="26"/>
        </w:rPr>
        <w:t>Г. Туймазы, 03 сентября 2013 г. № 268</w:t>
      </w: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F570E" w:rsidRPr="00D9716B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городского поселения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Туймазы муниципального района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Туймазинский район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03 сентября  2013 г. N 26</w:t>
      </w:r>
      <w:r w:rsidR="00620160">
        <w:rPr>
          <w:rFonts w:ascii="Times New Roman" w:hAnsi="Times New Roman" w:cs="Times New Roman"/>
          <w:sz w:val="24"/>
          <w:szCs w:val="24"/>
        </w:rPr>
        <w:t>8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6E87" w:rsidRPr="004C6E87" w:rsidRDefault="005F570E" w:rsidP="004C6E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7"/>
      <w:bookmarkEnd w:id="0"/>
      <w:r w:rsidRPr="004C6E87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C6E87" w:rsidRPr="004C6E87">
        <w:rPr>
          <w:rFonts w:ascii="Times New Roman" w:hAnsi="Times New Roman" w:cs="Times New Roman"/>
          <w:b/>
          <w:bCs/>
          <w:sz w:val="24"/>
          <w:szCs w:val="24"/>
        </w:rPr>
        <w:t xml:space="preserve">орядок </w:t>
      </w:r>
    </w:p>
    <w:p w:rsidR="005F570E" w:rsidRPr="004C6E87" w:rsidRDefault="004C6E87" w:rsidP="004C6E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E87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в 2013 году Субсидии на компенсацию выпадающих доходов и затрат предприятиям коммунального хозяйства, предоставляющим услуги по тарифам, не обеспечивающим возмещение издержек  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570E" w:rsidRPr="004C6E87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C6E87">
        <w:rPr>
          <w:rFonts w:ascii="Times New Roman" w:hAnsi="Times New Roman" w:cs="Times New Roman"/>
          <w:b/>
          <w:sz w:val="24"/>
          <w:szCs w:val="24"/>
        </w:rPr>
        <w:t>1. О</w:t>
      </w:r>
      <w:r w:rsidR="004C6E87" w:rsidRPr="004C6E87">
        <w:rPr>
          <w:rFonts w:ascii="Times New Roman" w:hAnsi="Times New Roman" w:cs="Times New Roman"/>
          <w:b/>
          <w:sz w:val="24"/>
          <w:szCs w:val="24"/>
        </w:rPr>
        <w:t>бщие положения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Настоящий Порядок определяет условия предоставления средств из бюджета городского поселения город  Туймазы муниципального района Туймазинский район в виде субсидии на компенсацию выпадающих доходов и затрат предприятиям коммунального хозяйства, предоставляющим услуги по тарифам, не обеспечивающим возмещение издержек, по следующим видам бюджетных расходов:</w:t>
      </w:r>
    </w:p>
    <w:p w:rsidR="005F570E" w:rsidRPr="004C6E87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1.1.1. "Компенсация выпадающих доходов организациям, предоставляющим населению услуги теплоснабжения по тарифам, не обеспечивающим возмещение издержек" </w:t>
      </w:r>
      <w:r w:rsidRPr="004C6E87">
        <w:rPr>
          <w:rFonts w:ascii="Times New Roman" w:hAnsi="Times New Roman" w:cs="Times New Roman"/>
          <w:sz w:val="24"/>
          <w:szCs w:val="24"/>
        </w:rPr>
        <w:t>(подраздел 0502, код целевой статьи 3510500, вид расходов 810).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E87">
        <w:rPr>
          <w:rFonts w:ascii="Times New Roman" w:hAnsi="Times New Roman" w:cs="Times New Roman"/>
          <w:sz w:val="24"/>
          <w:szCs w:val="24"/>
        </w:rPr>
        <w:t>1.1.2. "Компенсация выпадающих доходов организациям, предоставляющим населению услуги водоснабжения и водоотведения по тарифам, не обеспечивающим возмещение издержек" (подраздел 0502, код целевой статьи 3510500, вид расходов 810).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Субсидия - средства, предоставляемые из бюджета муниципального района на финансирование расходных обязательств органов местного самоуправления района при выполнении полномочий по отдельным вопросам местного значения в сфере жилищно-коммунального хозяйства.</w:t>
      </w:r>
    </w:p>
    <w:p w:rsidR="004C6E87" w:rsidRDefault="005F570E" w:rsidP="004C6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Выпадающий доход - разница между фактическими затратами по предоставлению коммунальной услуги и стоимостью услуги по тарифу, утвержденному регулирующим органом.</w:t>
      </w:r>
    </w:p>
    <w:p w:rsidR="004C6E87" w:rsidRDefault="004C6E87" w:rsidP="004C6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4C6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E87">
        <w:rPr>
          <w:rFonts w:ascii="Times New Roman" w:hAnsi="Times New Roman" w:cs="Times New Roman"/>
          <w:b/>
          <w:sz w:val="24"/>
          <w:szCs w:val="24"/>
        </w:rPr>
        <w:t>2. Ц</w:t>
      </w:r>
      <w:r w:rsidR="004C6E87" w:rsidRPr="004C6E87">
        <w:rPr>
          <w:rFonts w:ascii="Times New Roman" w:hAnsi="Times New Roman" w:cs="Times New Roman"/>
          <w:b/>
          <w:sz w:val="24"/>
          <w:szCs w:val="24"/>
        </w:rPr>
        <w:t>ели и условия предоставления Субсидии</w:t>
      </w:r>
    </w:p>
    <w:p w:rsidR="004C6E87" w:rsidRPr="004C6E87" w:rsidRDefault="004C6E87" w:rsidP="004C6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Субсидия на компенсацию выпадающих доходов и затрат предприятиям жилищно-коммунального хозяйства предоставляется в целях оказания финансовой поддержки предприятий жилищно-коммунального хозяйства путем возмещения разницы в тарифах, связанной с регулированием тарифов и нормативов потребления коммунальных услуг и соблюдением предельных индексов изменения размера платы за коммунальные услуги.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Субсидия предоставляется на безвозмездной и безвозвратной основе.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Субсидия предоставляется в пределах бюджетных ассигнований и лимитов бюджетных обязательств, предусмотренных главным распорядителям средств по соответствующим кодам классификации расходов бюджета в сводной бюджетной росписи на текущий финансовый год.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бюджетных ассигнований и лимитов бюджетных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оизводит финансовый отдел городского поселения город Туймазы совместно с  отделом ЖКХ Администрации муниципального района Туймазинский район Республики Башкортостан и утверждается заместителями главы Администрации муниципального района по ЖКХ и экономики.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Главным распорядителем средств бюджета муниципального района по компенсации выпадающих доходов и затрат коммунальным предприятиям, является Администрация городского поселения город Туймазы муниципального района Туймазинский район Республики Башкортостан.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распорядитель бюджетных средств осуществляет контроль за целевым и </w:t>
      </w:r>
      <w:r>
        <w:rPr>
          <w:rFonts w:ascii="Times New Roman" w:hAnsi="Times New Roman" w:cs="Times New Roman"/>
          <w:sz w:val="24"/>
          <w:szCs w:val="24"/>
        </w:rPr>
        <w:lastRenderedPageBreak/>
        <w:t>эффективным использованием выделенных субсидий.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Субсидии расходуются получателями по следующим видам расходов: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расчеты с поставщиками энергоресурсов (газ, электроэнергия,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теплоэнергия</w:t>
      </w:r>
      <w:proofErr w:type="spellEnd"/>
      <w:r>
        <w:rPr>
          <w:rFonts w:ascii="Times New Roman" w:hAnsi="Times New Roman" w:cs="Times New Roman"/>
          <w:sz w:val="24"/>
          <w:szCs w:val="24"/>
        </w:rPr>
        <w:t>) и воды;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расчеты с персоналом по заработной плате (с начислениями);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Условием получения субсидии является отсутствие иных бюджетных ассигнований на возмещение затрат и выпадающих доходов.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Pr="004C6E87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C6E87">
        <w:rPr>
          <w:rFonts w:ascii="Times New Roman" w:hAnsi="Times New Roman" w:cs="Times New Roman"/>
          <w:b/>
          <w:sz w:val="24"/>
          <w:szCs w:val="24"/>
        </w:rPr>
        <w:t>3. П</w:t>
      </w:r>
      <w:r w:rsidR="004C6E87" w:rsidRPr="004C6E87">
        <w:rPr>
          <w:rFonts w:ascii="Times New Roman" w:hAnsi="Times New Roman" w:cs="Times New Roman"/>
          <w:b/>
          <w:sz w:val="24"/>
          <w:szCs w:val="24"/>
        </w:rPr>
        <w:t>олучатели Субсидии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Получателями субсидии могут являться организации, предоставляющие коммунальные услуги потребителям, по регулируемым тарифам при соответствии поставляемых услуг требованиям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предоставления коммунальных услуг, утвержденных Постановлением Правительства РФ от 06.05.2011 N 354 </w:t>
      </w:r>
      <w:r w:rsidR="004C6E8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4C6E87">
        <w:rPr>
          <w:rFonts w:ascii="Times New Roman" w:hAnsi="Times New Roman" w:cs="Times New Roman"/>
          <w:sz w:val="24"/>
          <w:szCs w:val="24"/>
        </w:rPr>
        <w:t>предоставлении коммунальных услуг собственникам  и пользователям помещений в многоквартирных домах и жилых домов»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субсидий:</w:t>
      </w:r>
      <w:proofErr w:type="gramEnd"/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продажа коммунальных ресурсов населению либо исполнителю, предоставляющему коммунальные услуги населению на территории городского поселения город Туймазы;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проведения в отношении организации, предоставляющей  коммунальные услуги потребителям, процедуры банкротства в  соответствии с Федеральным законом от 26 октября 2002 г. №127-ФЗ «О несостоятельности (банкротстве) или процедуры ликвидации;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подтверждение суммы выпадающих доходов в размере субсидии.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Pr="004C6E87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C6E8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4C6E87" w:rsidRPr="004C6E87">
        <w:rPr>
          <w:rFonts w:ascii="Times New Roman" w:hAnsi="Times New Roman" w:cs="Times New Roman"/>
          <w:b/>
          <w:sz w:val="24"/>
          <w:szCs w:val="24"/>
        </w:rPr>
        <w:t xml:space="preserve">Порядок предоставления Субсидии  </w:t>
      </w:r>
    </w:p>
    <w:p w:rsidR="005F570E" w:rsidRPr="004C6E87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Для получения субсидии получатель представляет в отдел ЖКХ Администрации муниципального района Туймазинский район Республики Башкортостан заявление на имя главы Администрации муниципального района и следующие документы: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 выпадающих доходов;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выписку из Постановления Госкомитета РБ по тарифам о размерах утвержденных тарифов и индексах увеличения тарифов;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отчеты и справки об объемах произведенного тепла и поданной воды;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отчеты и справки об объемах приобретенных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-, теплоносителей и воды.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Отдел ЖКХ совместно с финансовым отделом Администрации городского поселения город Туймазы составляет заключение об объективности представленных получателем документов и целесообразности выделения субсидии, формирует бюджетную заявку.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Решение о предоставлении субсидии принимает глава Администрации городского поселения город Туймазы муниципального района Туймазинский район Республики Башкортостан.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Порядок возврата Субсидии в случае нарушения условий,</w:t>
      </w:r>
    </w:p>
    <w:p w:rsidR="005F570E" w:rsidRDefault="005F570E" w:rsidP="005F570E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установленных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 её предоставлении</w:t>
      </w:r>
    </w:p>
    <w:p w:rsidR="005F570E" w:rsidRDefault="005F570E" w:rsidP="005F570E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выявления факта предоставления Организацией справки-расчёта на получение Субсидии, содержащей недостоверную информацию, Субсидия в объёме средств, полученных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указанной справки-расчёта, подлежит возврату Организацией в бюджет городского поселения город Туймазы.</w:t>
      </w:r>
    </w:p>
    <w:p w:rsidR="005F570E" w:rsidRDefault="005F570E" w:rsidP="005F570E">
      <w:pPr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ab/>
        <w:t>Возврат Субсидии осуществляется в следующем порядке:</w:t>
      </w:r>
    </w:p>
    <w:p w:rsidR="005F570E" w:rsidRDefault="005F570E" w:rsidP="005F570E">
      <w:pPr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Отдел ЖКХ в течение 10 дней со дня выявления случая, определённого пунктом 3.2 настоящего Порядка, направляет Организации письменное уведомление об обнаруженных фактах нарушения;</w:t>
      </w:r>
    </w:p>
    <w:p w:rsidR="005F570E" w:rsidRDefault="005F570E" w:rsidP="005F570E">
      <w:pPr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Организация в течение 20 дней со дня получения письменного уведомления обязана перечислить на лицевой счёт городского поселения город Туймазы муниципального района Туймазинский район.</w:t>
      </w:r>
    </w:p>
    <w:p w:rsidR="005F570E" w:rsidRDefault="005F570E" w:rsidP="005F570E">
      <w:pPr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случае если Организация не исполнила, установленного подпунктом 2 настоящего пункта требования, Администрация городского поселения город Туймазы взыскивает с Организации денежные средства в порядке, установленном бюджетным законодательством Российской Федерации.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итогам отчетного года предприятия коммунального хозяйства в срок </w:t>
      </w:r>
      <w:r>
        <w:rPr>
          <w:rFonts w:ascii="Times New Roman" w:hAnsi="Times New Roman" w:cs="Times New Roman"/>
          <w:sz w:val="24"/>
          <w:szCs w:val="24"/>
        </w:rPr>
        <w:br/>
        <w:t xml:space="preserve">до 15 января года, следующего за отчетным, представляют </w:t>
      </w:r>
      <w:r>
        <w:rPr>
          <w:rFonts w:ascii="Times New Roman" w:hAnsi="Times New Roman" w:cs="Times New Roman"/>
          <w:sz w:val="24"/>
          <w:szCs w:val="24"/>
        </w:rPr>
        <w:br/>
        <w:t xml:space="preserve">в администрацию 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Туймазинсикй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отчет об использовании средств компенсации выпадающих доходов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организации, возникающих в результате поставки населению по регулируемым ценам (тарифам) электрической энергии, вырабатываемой дизельными электростанциями, с учетом фактического объема поставки населению электрической энергии, вырабатываемой дизельными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электростанциями (далее – отчет) по формам, утвержденным приложением № 3 к настоящему Порядку, с приложением реестров потребителей, справок о фактическом энергопотреблении абонентов по данным приборов учёта, копий сведений о полезном отпуске (продаже) электрической энергии и </w:t>
      </w:r>
      <w:proofErr w:type="gramStart"/>
      <w:r>
        <w:rPr>
          <w:rFonts w:ascii="Times New Roman" w:hAnsi="Times New Roman" w:cs="Times New Roman"/>
          <w:sz w:val="24"/>
          <w:szCs w:val="24"/>
        </w:rPr>
        <w:t>мощности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отдельным категориям потребителей, составленных по форме  № 46-ээ (полезный отпуск), утвержденной п</w:t>
      </w:r>
      <w:r>
        <w:rPr>
          <w:rFonts w:ascii="Times New Roman" w:eastAsia="Times New Roman" w:hAnsi="Times New Roman" w:cs="Times New Roman"/>
          <w:sz w:val="24"/>
          <w:szCs w:val="24"/>
        </w:rPr>
        <w:t>риказом Федеральной службы государственной статистики от 11.02.2011 № 37 «Об утверждении статистического инструментария для организации ФСТ России федерального статистического наблюдения за деятельностью организаций в сфере электроэнергетики и теплоэнергетики»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570E" w:rsidRDefault="005F570E" w:rsidP="005F570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размер выпадающих доходов меньше размера субсидии, разница подлежат возврату в бюджет городского поселения город Туймазы муниципального района Туймазинский  район в срок до 15 февраля года, следующего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> отчетным.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Проверка соблюдения условий, 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целей и порядка предоставления субсидий их получателями.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и проверку  целевого использования субсидий осуществляют финансовый отдел совместно с отделом жилищно-коммунального хозяйства Администрации муниципального района Туймазинский район. 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Предоставляемые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средства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из бюджета носят целевой характер </w:t>
      </w:r>
      <w:r>
        <w:rPr>
          <w:rFonts w:ascii="Times New Roman" w:hAnsi="Times New Roman" w:cs="Times New Roman"/>
          <w:sz w:val="24"/>
          <w:szCs w:val="24"/>
        </w:rPr>
        <w:t>и не могут быть использованы на другие цели.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Руководители организаций банного хозяйства, виновные в нецелевом использовании субсидий, несут ответственность в соответствии с действующим законодательством. </w:t>
      </w:r>
    </w:p>
    <w:p w:rsidR="004C6E87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6E87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6E87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C6E87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в 2013 году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компенсацию выпадающих доходов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объема выпадающих доходов от предоставления жилищно-коммунальных услуг 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регулируемым тарифам в _____(наименование организации)_____ за 2013 год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760"/>
        <w:gridCol w:w="840"/>
        <w:gridCol w:w="960"/>
        <w:gridCol w:w="1200"/>
        <w:gridCol w:w="1200"/>
        <w:gridCol w:w="960"/>
        <w:gridCol w:w="1800"/>
      </w:tblGrid>
      <w:tr w:rsidR="005F570E" w:rsidTr="005F570E">
        <w:trPr>
          <w:trHeight w:val="800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Вид услуг     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руб.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Стоимость по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утвержденному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тарифу, руб.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выпадающих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доходов, руб.</w:t>
            </w:r>
          </w:p>
        </w:tc>
      </w:tr>
      <w:tr w:rsidR="005F570E" w:rsidTr="005F570E">
        <w:trPr>
          <w:trHeight w:val="40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за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единицу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единицу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rPr>
          <w:trHeight w:val="800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   Водоснабжение,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куб. м.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т.ч.: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население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          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rPr>
          <w:trHeight w:val="40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rPr>
          <w:trHeight w:val="800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   Водоотведение,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куб. м.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т.ч.:   </w:t>
            </w:r>
          </w:p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          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rPr>
          <w:trHeight w:val="40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rPr>
          <w:trHeight w:val="800"/>
        </w:trPr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   Теплоснабжение,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Гкал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т.ч.:     </w:t>
            </w:r>
          </w:p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          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rPr>
          <w:trHeight w:val="40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rPr>
          <w:trHeight w:val="400"/>
        </w:trPr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70E" w:rsidRDefault="005F5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70E" w:rsidTr="005F570E"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      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0E" w:rsidRDefault="005F570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организации   ______________    _______________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(подпись)        (Ф.И.О.)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         ______________    _______________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(подпись)        (Ф.И.О.)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6E87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6E87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6E87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6E87" w:rsidRDefault="004C6E87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(Образец)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Администрации</w:t>
      </w:r>
    </w:p>
    <w:p w:rsidR="005F570E" w:rsidRDefault="005F570E" w:rsidP="005F570E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муниципального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районаТуймазинский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 просит Вас выделить из бюджета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(наименование организации ЖКХ)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субсидию  на  компенсацию  выпадающих  доходов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 за период _____________________________.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Прилагаем: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расчет выпадающих доходов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выписки из постановления об утверждении тарифов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организации   ______________    _______________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(подпись)        (Ф.И.О.)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         ______________    _______________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(подпись)        (Ф.И.О.)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(Образец)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в 2013 году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компенсацию выпадающих доходов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затрат предприятиям ЖКХ, предоставляющим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выполняющим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для населения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муниципальных учреждений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5F570E" w:rsidRDefault="005F570E" w:rsidP="005F57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Главе Администрации</w:t>
      </w:r>
    </w:p>
    <w:p w:rsidR="005F570E" w:rsidRDefault="005F570E" w:rsidP="005F57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</w:t>
      </w:r>
    </w:p>
    <w:p w:rsidR="005F570E" w:rsidRDefault="005F570E" w:rsidP="005F57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муниципального района</w:t>
      </w:r>
    </w:p>
    <w:p w:rsidR="005F570E" w:rsidRDefault="005F570E" w:rsidP="005F57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Туймазинский район</w:t>
      </w:r>
    </w:p>
    <w:p w:rsidR="005F570E" w:rsidRDefault="005F570E" w:rsidP="005F57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6201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Отдел  ЖКХ   Администрации   муниципального   района Туймазинский     район, совместно с финансовым отделом Администрации городского поселения город Туймазы,    рассмотрев      представленные      документы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для получения из бюджета муниципального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(наименование организации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 субсидии  на  компенсацию  выпадающих  доходов  от   предоставления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населению  коммунальных   услуг   по регулируемым   тарифам,  установил,   что   объем   предоставленных   услуг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 отчетным данным;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(соответствует, не соответствует)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тарифы   ________________________________    утвержденным    постановлением</w:t>
      </w:r>
    </w:p>
    <w:p w:rsidR="005F570E" w:rsidRDefault="005F570E" w:rsidP="005F570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(соответствует, не соответствует)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Госкомитета РБ  по  тарифам,  постановлением  Администрации  муниципального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района.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ЖКХ                                                                            </w:t>
      </w:r>
      <w:r w:rsidR="004C6E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отдела</w:t>
      </w:r>
    </w:p>
    <w:p w:rsidR="005F570E" w:rsidRDefault="004C6E87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F570E">
        <w:rPr>
          <w:rFonts w:ascii="Times New Roman" w:hAnsi="Times New Roman" w:cs="Times New Roman"/>
          <w:sz w:val="24"/>
          <w:szCs w:val="24"/>
        </w:rPr>
        <w:t>лавный бухгалтер</w:t>
      </w:r>
      <w:r w:rsidR="005F570E">
        <w:rPr>
          <w:rFonts w:ascii="Times New Roman" w:hAnsi="Times New Roman" w:cs="Times New Roman"/>
          <w:sz w:val="24"/>
          <w:szCs w:val="24"/>
        </w:rPr>
        <w:tab/>
      </w:r>
      <w:r w:rsidR="005F570E">
        <w:rPr>
          <w:rFonts w:ascii="Times New Roman" w:hAnsi="Times New Roman" w:cs="Times New Roman"/>
          <w:sz w:val="24"/>
          <w:szCs w:val="24"/>
        </w:rPr>
        <w:tab/>
      </w:r>
      <w:r w:rsidR="005F570E">
        <w:rPr>
          <w:rFonts w:ascii="Times New Roman" w:hAnsi="Times New Roman" w:cs="Times New Roman"/>
          <w:sz w:val="24"/>
          <w:szCs w:val="24"/>
        </w:rPr>
        <w:tab/>
      </w:r>
      <w:r w:rsidR="005F570E">
        <w:rPr>
          <w:rFonts w:ascii="Times New Roman" w:hAnsi="Times New Roman" w:cs="Times New Roman"/>
          <w:sz w:val="24"/>
          <w:szCs w:val="24"/>
        </w:rPr>
        <w:tab/>
      </w:r>
      <w:r w:rsidR="005F570E">
        <w:rPr>
          <w:rFonts w:ascii="Times New Roman" w:hAnsi="Times New Roman" w:cs="Times New Roman"/>
          <w:sz w:val="24"/>
          <w:szCs w:val="24"/>
        </w:rPr>
        <w:tab/>
      </w:r>
      <w:r w:rsidR="005F570E">
        <w:rPr>
          <w:rFonts w:ascii="Times New Roman" w:hAnsi="Times New Roman" w:cs="Times New Roman"/>
          <w:sz w:val="24"/>
          <w:szCs w:val="24"/>
        </w:rPr>
        <w:tab/>
      </w:r>
      <w:r w:rsidR="005F570E">
        <w:rPr>
          <w:rFonts w:ascii="Times New Roman" w:hAnsi="Times New Roman" w:cs="Times New Roman"/>
          <w:sz w:val="24"/>
          <w:szCs w:val="24"/>
        </w:rPr>
        <w:tab/>
      </w:r>
      <w:r w:rsidR="005F570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(ОБРАЗЕЦ)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N 4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в 2013 году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компенсацию выпадающих доходов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затрат предприятиям ЖКХ, предоставляющим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выполняющим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для населения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муниципальных учреждений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КАРАР                                              ПОСТАНОВЛЕНИЕ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"__" ___________________ 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>.    N      "___" __________________ 2013 г.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О выделении субсидии на компенсацию выпадающих доходов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предоставления жилищно-коммунальных услуг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ПОСТАНОВЛЯЮ: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В соответствии с Порядком предоставления в  2013  году  субсидии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компенсацию выпадающих доходов и затрат  предприятиям  ЖКХ,  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выделить из бюджета муниципального района субсидию в сумме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 тыс. рублей в том числе: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(наименование предприятия)  ____________ тыс. рублей.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(наименование предприятия)  ____________ тыс. рублей.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(наименование предприятия)  ____________ тыс. рублей.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Обеспечить целевое использование ______________________.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исполнением   настоящего   Постановления   поручить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/>
    <w:p w:rsidR="005F570E" w:rsidRDefault="005F570E" w:rsidP="005F57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570E" w:rsidRDefault="005F570E" w:rsidP="005F57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570E" w:rsidRDefault="005F570E" w:rsidP="005F57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N 5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в 2013 году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компенсацию выпадающих доходов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затрат предприятиям ЖКХ, предоставляющим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выполняющим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для населения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муниципальных учреждений</w:t>
      </w:r>
    </w:p>
    <w:p w:rsidR="005F570E" w:rsidRDefault="005F570E" w:rsidP="005F5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Соглашение </w:t>
      </w:r>
    </w:p>
    <w:p w:rsidR="005F570E" w:rsidRDefault="005F570E" w:rsidP="005F5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субсидии   № __</w:t>
      </w:r>
    </w:p>
    <w:p w:rsidR="005F570E" w:rsidRDefault="005F570E" w:rsidP="005F5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F570E" w:rsidRDefault="005F570E" w:rsidP="005F5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Туймазы                                                                                           ____________  2013 года </w:t>
      </w:r>
    </w:p>
    <w:p w:rsidR="005F570E" w:rsidRDefault="005F570E" w:rsidP="005F5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Администрация городского поселения город Туймазы муниципального района Туймазинский район (далее – Администрация),  в лице главы исполняющего обязанности главы Администрации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Роберта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Ришатовича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с одной стороны, и_____________________________________________________ </w:t>
      </w:r>
    </w:p>
    <w:p w:rsidR="005F570E" w:rsidRDefault="005F570E" w:rsidP="005F57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_____________________________, именуемый в дальнейшем Получатель субсидии, в лице  руководителя  _____________, действующего  на основании ___________,  с другой стороны, совместно именуемые далее «Стороны», в соответствии с Порядком предоставления в 2013 году субсидии на компенсацию выпадающих доходов и затрат предприятиям коммунального хозяйства предоставляющим услуги по тарифам, не обеспечивающим возмещение издержек, утвержденным решением Совета Городского поселения город Туймазы  от _______ 2013 года  №____( далее – Порядок предоставления субсидий)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заключили настоящее соглашение  о нижеследующем:</w:t>
      </w:r>
    </w:p>
    <w:p w:rsidR="005F570E" w:rsidRDefault="005F570E" w:rsidP="005F5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Предмет Соглашения</w:t>
      </w:r>
      <w:r w:rsidR="004C6E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E87" w:rsidRDefault="004C6E87" w:rsidP="005F5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Предметом Соглашения является предоставление Администрацией Получателю субсидии средств субсидии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в целях компенсации выпадающих доходов при осуществлении коммунальных услуг населению в границах городского поселения город Туймазы  в связи с предоставлением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населению услуг теплоснабжения по тарифам, не обеспечивающим возмещение издержек.</w:t>
      </w:r>
    </w:p>
    <w:p w:rsidR="004C6E87" w:rsidRDefault="004C6E87" w:rsidP="005F5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Сроки исполнения обязательств</w:t>
      </w:r>
    </w:p>
    <w:p w:rsidR="004C6E87" w:rsidRDefault="004C6E87" w:rsidP="005F5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исполняют свои обязательства в полном объеме по настоящему Соглашению в период с _________2013 года по 31 декабря 2013 года.</w:t>
      </w:r>
    </w:p>
    <w:p w:rsidR="004C6E87" w:rsidRDefault="004C6E87" w:rsidP="005F57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Права и обязанности Сторон</w:t>
      </w:r>
    </w:p>
    <w:p w:rsidR="004C6E87" w:rsidRDefault="004C6E87" w:rsidP="005F5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обязуется: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 Производить выплату  субсидий  Получателю субсидии в пределах утвержденных  лимитов бюджетных обязательств на период с ________ по 31 декабря 2013 года  в порядке, установленном в пункте 4 настоящего Соглашения.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Обеспечить ведение бухгалтерского учета в части выплаты субсидий.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 Не вмешиваться в текущую деятельность Получателя  субсидий, не связанную с предметом  Соглашения.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имеет право отказаться в одностороннем порядке от исполнения Соглашения в случае нарушения Получателем субсидии условий настоящего Соглашения, уведомив об этом в письменном виде другую сторону не позднее, чем за 14 календарных дней.</w:t>
      </w:r>
    </w:p>
    <w:p w:rsidR="004C6E87" w:rsidRDefault="004C6E87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Получатель субсидии обязуется:</w:t>
      </w:r>
    </w:p>
    <w:p w:rsidR="004C6E87" w:rsidRDefault="004C6E87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3.3.1. Предоставить информацию, документы, перечисленные в пункте 4.1. Порядка предоставления субсидий.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3.3.2.Направить субсидию на компенсацию выпадающих доходов при осуществлении услуг теплоснабжения населению в границах городского поселения город Туймазы по тарифам, не обеспечивающим возмещение издержек.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3.3.3.В случае нецелевого использования субсидии  перечислить в доход бюджета городского поселения город Туймазы средства субсидии, израсходованные с нарушением условий предоставления субсидии, в течение 10 дней с момента получения от Администрации требования о возврате.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Если в ходе исполнения настоящего Соглашения выявляется нецелесообразность дальнейшего использования предоставленных субсидий, каждая из Сторон вправе внести предложение о приостановке Соглашения.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уведомления о приостановке Соглашения Стороны обязаны в 10-дневный срок принять совместное решение о дальнейшем продолжении исполнения Договора, изменении условий или расторжении Соглашения.</w:t>
      </w:r>
    </w:p>
    <w:p w:rsidR="004C6E87" w:rsidRDefault="004C6E87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Порядок перечисления субсидии</w:t>
      </w:r>
    </w:p>
    <w:p w:rsidR="004C6E87" w:rsidRDefault="004C6E87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4.1.Размер предоставляемой субсидии составляет  __________(_________ тысяч) рублей.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Получатель субсидии ежемесячно не позднее 15 числа направляет Администрации документы, перечисленные в пункте 4.1. Порядка предоставления субсидий 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Администрация ежемесячно в трехдневный срок со дня получения документов  осуществляет проверку предоставленных документов.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Перечисление субсидий осуществляется Администрацией  по безналичному расчету на счет Получателя субсидии.</w:t>
      </w:r>
    </w:p>
    <w:p w:rsidR="004C6E87" w:rsidRDefault="004C6E87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Ответственность сторон и порядок разрешения споров</w:t>
      </w:r>
    </w:p>
    <w:p w:rsidR="004C6E87" w:rsidRDefault="004C6E87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Получатель субсидии в соответствии с действующим законодательством Российской Федерации несет ответственность за представление Администрации заведомо недостоверных, подложных  сведений, документов, нарушение условий предоставления субсидий.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В случаях выявления фактов представления заведомо недостоверных, подложных сведений, документов, нарушений условий предоставления субсидий, либо в случаях их нецелевого использования, Получатель субсидии  в установленном порядке обязан возвратить в бюджет городского поселения город Туймазы суммы субсидий в части выявленных нарушений по требованию Администрации.   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Споры по настоящему Соглашению Стороны пытаются урегулировать путем переговоров.  В случае не достижения урегулирования спора в досудебном порядке любая из сторон вправе обратиться в Арбитражный суд Республики Башкортостан.</w:t>
      </w:r>
    </w:p>
    <w:p w:rsidR="004C6E87" w:rsidRDefault="004C6E87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Срок действия Соглашения и порядок его изменения и расторжения</w:t>
      </w:r>
    </w:p>
    <w:p w:rsidR="004C6E87" w:rsidRDefault="004C6E87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Соглашения вступает в силу с момента подписания, и действует до полного исполнения Сторонами Договора своих обязательств.   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Изменения или дополнения настоящего Соглашения совершаются только в письменной форме в виде дополнительных соглашений и подлежат подписанию Сторонами.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Настоящее Соглашение может быть досрочно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прекращен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соглашению Сторон.</w:t>
      </w:r>
    </w:p>
    <w:p w:rsidR="004C6E87" w:rsidRDefault="004C6E87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Заключительные положения</w:t>
      </w:r>
    </w:p>
    <w:p w:rsidR="004C6E87" w:rsidRDefault="004C6E87" w:rsidP="005F57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Настоящий Соглашение составлен в двух экземплярах для каждой из Сторон, каждый из которых имеет равную юридическую силу.</w:t>
      </w:r>
    </w:p>
    <w:p w:rsidR="005F570E" w:rsidRDefault="005F570E" w:rsidP="005F5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668E" w:rsidRDefault="005F570E" w:rsidP="004C6E87">
      <w:pPr>
        <w:spacing w:after="0" w:line="240" w:lineRule="auto"/>
        <w:ind w:firstLine="567"/>
        <w:jc w:val="center"/>
      </w:pPr>
      <w:r>
        <w:rPr>
          <w:rFonts w:ascii="Times New Roman" w:hAnsi="Times New Roman" w:cs="Times New Roman"/>
          <w:sz w:val="24"/>
          <w:szCs w:val="24"/>
        </w:rPr>
        <w:t>8.  Адреса, банковские реквизиты и подписи Сторон</w:t>
      </w:r>
    </w:p>
    <w:sectPr w:rsidR="003A668E" w:rsidSect="004C6E87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570E"/>
    <w:rsid w:val="00121FE3"/>
    <w:rsid w:val="003A668E"/>
    <w:rsid w:val="004C6E87"/>
    <w:rsid w:val="005F570E"/>
    <w:rsid w:val="00620160"/>
    <w:rsid w:val="00887BEF"/>
    <w:rsid w:val="00D9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5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F570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semiHidden/>
    <w:unhideWhenUsed/>
    <w:rsid w:val="005F570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C6E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3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C01CA193AC359B7478AFDA6A7EFE6E29B9DB29C4D4CCAE8780FFDE50z6R6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C01CA193AC359B7478AFDA6A7EFE6E29BDD82DC1DCCCAE8780FFDE50z6R6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C01CA193AC359B7478AFDA6A7EFE6E29B9DD2FC7DCCCAE8780FFDE50z6R6L" TargetMode="External"/><Relationship Id="rId11" Type="http://schemas.openxmlformats.org/officeDocument/2006/relationships/hyperlink" Target="consultantplus://offline/ref=8AC01CA193AC359B7478AFDA6A7EFE6E29BEDF29C1D7CCAE8780FFDE5066B7264DDE03A4F3985111zDR4L" TargetMode="External"/><Relationship Id="rId5" Type="http://schemas.openxmlformats.org/officeDocument/2006/relationships/hyperlink" Target="consultantplus://offline/ref=8AC01CA193AC359B7478AFDA6A7EFE6E29B9D32ACFDCCCAE8780FFDE5066B7264DDE03A0F3z9RAL" TargetMode="External"/><Relationship Id="rId10" Type="http://schemas.openxmlformats.org/officeDocument/2006/relationships/hyperlink" Target="file:///C:\Users\&#1040;&#1076;&#1084;&#1080;&#1085;&#1080;&#1089;&#1090;&#1088;&#1072;&#1090;&#1086;&#1088;\Desktop\23%20&#1079;&#1072;&#1089;&#1077;&#1076;&#1072;&#1085;&#1080;&#1077;\&#1087;&#1088;&#1086;&#1077;&#1082;&#1090;%20&#1088;&#1077;&#1096;&#1077;&#1085;&#1080;&#1103;%20&#1086;&#1073;%20&#1091;&#1089;&#1090;&#1072;&#1085;&#1086;&#1074;&#1083;&#1077;&#1085;&#1080;&#1080;%20&#1088;&#1072;&#1089;&#1093;&#1086;&#1076;&#1085;&#1099;&#1093;%20&#1086;&#1073;&#1103;&#1079;&#1072;&#1090;&#1077;&#1083;&#1100;&#1089;&#1090;&#1074;.docx" TargetMode="External"/><Relationship Id="rId4" Type="http://schemas.openxmlformats.org/officeDocument/2006/relationships/hyperlink" Target="consultantplus://offline/ref=8AC01CA193AC359B7478AFDA6A7EFE6E29B9D32ACFDCCCAE8780FFDE5066B7264DDE03A4F798z5R2L" TargetMode="External"/><Relationship Id="rId9" Type="http://schemas.openxmlformats.org/officeDocument/2006/relationships/hyperlink" Target="consultantplus://offline/ref=8AC01CA193AC359B7478AFDA6A7EFE6E29B9DD2ECED1CCAE8780FFDE50z6R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3354</Words>
  <Characters>19121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2013-09-03T05:34:00Z</cp:lastPrinted>
  <dcterms:created xsi:type="dcterms:W3CDTF">2013-09-02T12:34:00Z</dcterms:created>
  <dcterms:modified xsi:type="dcterms:W3CDTF">2013-09-03T05:35:00Z</dcterms:modified>
</cp:coreProperties>
</file>